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4" w:rsidRDefault="002B3204" w:rsidP="002B3204">
      <w:pPr>
        <w:adjustRightInd w:val="0"/>
        <w:snapToGrid w:val="0"/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201</w:t>
      </w:r>
      <w:r>
        <w:rPr>
          <w:rFonts w:eastAsia="方正小标宋简体" w:hint="eastAsia"/>
          <w:snapToGrid w:val="0"/>
          <w:kern w:val="0"/>
          <w:sz w:val="44"/>
          <w:szCs w:val="44"/>
        </w:rPr>
        <w:t>8</w:t>
      </w:r>
      <w:r>
        <w:rPr>
          <w:rFonts w:eastAsia="方正小标宋简体"/>
          <w:snapToGrid w:val="0"/>
          <w:kern w:val="0"/>
          <w:sz w:val="44"/>
          <w:szCs w:val="44"/>
        </w:rPr>
        <w:t>年度</w:t>
      </w:r>
      <w:r>
        <w:rPr>
          <w:rFonts w:eastAsia="方正小标宋简体" w:hint="eastAsia"/>
          <w:snapToGrid w:val="0"/>
          <w:kern w:val="0"/>
          <w:sz w:val="44"/>
          <w:szCs w:val="44"/>
        </w:rPr>
        <w:t>“</w:t>
      </w:r>
      <w:r>
        <w:rPr>
          <w:rFonts w:eastAsia="方正小标宋简体"/>
          <w:snapToGrid w:val="0"/>
          <w:kern w:val="0"/>
          <w:sz w:val="44"/>
          <w:szCs w:val="44"/>
        </w:rPr>
        <w:t>无违建乡镇（街道）</w:t>
      </w:r>
      <w:r>
        <w:rPr>
          <w:rFonts w:eastAsia="方正小标宋简体" w:hint="eastAsia"/>
          <w:snapToGrid w:val="0"/>
          <w:kern w:val="0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名单</w:t>
      </w:r>
    </w:p>
    <w:p w:rsidR="002B3204" w:rsidRDefault="002B3204" w:rsidP="002B3204">
      <w:pPr>
        <w:adjustRightInd w:val="0"/>
        <w:snapToGrid w:val="0"/>
        <w:spacing w:line="520" w:lineRule="exact"/>
        <w:jc w:val="center"/>
        <w:rPr>
          <w:rFonts w:eastAsia="黑体"/>
          <w:snapToGrid w:val="0"/>
          <w:kern w:val="0"/>
          <w:szCs w:val="32"/>
        </w:rPr>
      </w:pPr>
      <w:r>
        <w:rPr>
          <w:rFonts w:eastAsia="楷体_GB2312"/>
          <w:snapToGrid w:val="0"/>
          <w:kern w:val="0"/>
          <w:szCs w:val="32"/>
        </w:rPr>
        <w:t>（</w:t>
      </w:r>
      <w:r>
        <w:rPr>
          <w:rFonts w:eastAsia="楷体_GB2312" w:hint="eastAsia"/>
          <w:snapToGrid w:val="0"/>
          <w:kern w:val="0"/>
          <w:szCs w:val="32"/>
        </w:rPr>
        <w:t>16</w:t>
      </w:r>
      <w:r>
        <w:rPr>
          <w:rFonts w:eastAsia="楷体_GB2312"/>
          <w:snapToGrid w:val="0"/>
          <w:kern w:val="0"/>
          <w:szCs w:val="32"/>
        </w:rPr>
        <w:t>个）</w:t>
      </w: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 w:hint="eastAsia"/>
          <w:bCs/>
          <w:szCs w:val="32"/>
        </w:rPr>
      </w:pP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 w:hint="eastAsia"/>
          <w:bCs/>
          <w:szCs w:val="32"/>
        </w:rPr>
      </w:pPr>
      <w:proofErr w:type="gramStart"/>
      <w:r>
        <w:rPr>
          <w:rFonts w:ascii="黑体" w:eastAsia="黑体" w:hAnsi="黑体" w:cs="黑体" w:hint="eastAsia"/>
          <w:bCs/>
          <w:szCs w:val="32"/>
        </w:rPr>
        <w:t>婺</w:t>
      </w:r>
      <w:proofErr w:type="gramEnd"/>
      <w:r>
        <w:rPr>
          <w:rFonts w:ascii="黑体" w:eastAsia="黑体" w:hAnsi="黑体" w:cs="黑体" w:hint="eastAsia"/>
          <w:bCs/>
          <w:szCs w:val="32"/>
        </w:rPr>
        <w:t>城区（3个）</w:t>
      </w:r>
    </w:p>
    <w:p w:rsidR="002B3204" w:rsidRPr="0002064B" w:rsidRDefault="002B3204" w:rsidP="002B3204">
      <w:pPr>
        <w:spacing w:line="520" w:lineRule="exact"/>
        <w:ind w:firstLineChars="200" w:firstLine="592"/>
        <w:rPr>
          <w:rFonts w:ascii="仿宋_GB2312" w:hint="eastAsia"/>
          <w:b/>
          <w:szCs w:val="32"/>
        </w:rPr>
      </w:pPr>
      <w:r w:rsidRPr="0002064B">
        <w:rPr>
          <w:rFonts w:ascii="仿宋_GB2312" w:hint="eastAsia"/>
          <w:szCs w:val="32"/>
        </w:rPr>
        <w:t>琅琊镇、蒋堂镇、</w:t>
      </w:r>
      <w:proofErr w:type="gramStart"/>
      <w:r w:rsidRPr="0002064B">
        <w:rPr>
          <w:rFonts w:ascii="仿宋_GB2312" w:hint="eastAsia"/>
          <w:szCs w:val="32"/>
        </w:rPr>
        <w:t>箬</w:t>
      </w:r>
      <w:proofErr w:type="gramEnd"/>
      <w:r w:rsidRPr="0002064B">
        <w:rPr>
          <w:rFonts w:ascii="仿宋_GB2312" w:hint="eastAsia"/>
          <w:szCs w:val="32"/>
        </w:rPr>
        <w:t>阳乡</w:t>
      </w: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兰溪市</w:t>
      </w:r>
      <w:r>
        <w:rPr>
          <w:rFonts w:ascii="黑体" w:eastAsia="黑体" w:hAnsi="黑体" w:cs="黑体" w:hint="eastAsia"/>
          <w:bCs/>
          <w:szCs w:val="32"/>
        </w:rPr>
        <w:t>（</w:t>
      </w:r>
      <w:r>
        <w:rPr>
          <w:rFonts w:ascii="黑体" w:eastAsia="黑体" w:hAnsi="黑体" w:cs="黑体"/>
          <w:bCs/>
          <w:szCs w:val="32"/>
        </w:rPr>
        <w:t>4个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B3204" w:rsidRPr="0002064B" w:rsidRDefault="002B3204" w:rsidP="002B3204">
      <w:pPr>
        <w:spacing w:line="520" w:lineRule="exact"/>
        <w:ind w:firstLineChars="200" w:firstLine="592"/>
        <w:rPr>
          <w:rFonts w:ascii="仿宋_GB2312"/>
          <w:szCs w:val="32"/>
        </w:rPr>
      </w:pPr>
      <w:r w:rsidRPr="0002064B">
        <w:rPr>
          <w:rFonts w:ascii="仿宋_GB2312"/>
          <w:szCs w:val="32"/>
        </w:rPr>
        <w:t>永昌街道、</w:t>
      </w:r>
      <w:proofErr w:type="gramStart"/>
      <w:r w:rsidRPr="0002064B">
        <w:rPr>
          <w:rFonts w:ascii="仿宋_GB2312"/>
          <w:szCs w:val="32"/>
        </w:rPr>
        <w:t>女埠</w:t>
      </w:r>
      <w:r w:rsidRPr="0002064B">
        <w:rPr>
          <w:rFonts w:ascii="仿宋_GB2312" w:hint="eastAsia"/>
          <w:szCs w:val="32"/>
        </w:rPr>
        <w:t>街道</w:t>
      </w:r>
      <w:proofErr w:type="gramEnd"/>
      <w:r w:rsidRPr="0002064B">
        <w:rPr>
          <w:rFonts w:ascii="仿宋_GB2312"/>
          <w:szCs w:val="32"/>
        </w:rPr>
        <w:t>、游埠镇、香溪镇</w:t>
      </w: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东阳市</w:t>
      </w:r>
      <w:r>
        <w:rPr>
          <w:rFonts w:ascii="黑体" w:eastAsia="黑体" w:hAnsi="黑体" w:cs="黑体" w:hint="eastAsia"/>
          <w:bCs/>
          <w:szCs w:val="32"/>
        </w:rPr>
        <w:t>（</w:t>
      </w:r>
      <w:r>
        <w:rPr>
          <w:rFonts w:ascii="黑体" w:eastAsia="黑体" w:hAnsi="黑体" w:cs="黑体"/>
          <w:bCs/>
          <w:szCs w:val="32"/>
        </w:rPr>
        <w:t>3个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B3204" w:rsidRPr="0002064B" w:rsidRDefault="002B3204" w:rsidP="002B3204">
      <w:pPr>
        <w:spacing w:line="520" w:lineRule="exact"/>
        <w:ind w:firstLineChars="200" w:firstLine="592"/>
        <w:rPr>
          <w:rFonts w:ascii="仿宋_GB2312"/>
          <w:szCs w:val="32"/>
        </w:rPr>
      </w:pPr>
      <w:r w:rsidRPr="0002064B">
        <w:rPr>
          <w:rFonts w:ascii="仿宋_GB2312"/>
          <w:szCs w:val="32"/>
        </w:rPr>
        <w:t>白云街道、千</w:t>
      </w:r>
      <w:proofErr w:type="gramStart"/>
      <w:r w:rsidRPr="0002064B">
        <w:rPr>
          <w:rFonts w:ascii="仿宋_GB2312"/>
          <w:szCs w:val="32"/>
        </w:rPr>
        <w:t>祥</w:t>
      </w:r>
      <w:proofErr w:type="gramEnd"/>
      <w:r w:rsidRPr="0002064B">
        <w:rPr>
          <w:rFonts w:ascii="仿宋_GB2312"/>
          <w:szCs w:val="32"/>
        </w:rPr>
        <w:t>镇、东阳江镇</w:t>
      </w: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永康市</w:t>
      </w:r>
      <w:r>
        <w:rPr>
          <w:rFonts w:ascii="黑体" w:eastAsia="黑体" w:hAnsi="黑体" w:cs="黑体" w:hint="eastAsia"/>
          <w:bCs/>
          <w:szCs w:val="32"/>
        </w:rPr>
        <w:t>（</w:t>
      </w:r>
      <w:r>
        <w:rPr>
          <w:rFonts w:ascii="黑体" w:eastAsia="黑体" w:hAnsi="黑体" w:cs="黑体"/>
          <w:bCs/>
          <w:szCs w:val="32"/>
        </w:rPr>
        <w:t>3个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B3204" w:rsidRPr="0002064B" w:rsidRDefault="002B3204" w:rsidP="002B3204">
      <w:pPr>
        <w:spacing w:line="520" w:lineRule="exact"/>
        <w:ind w:firstLineChars="200" w:firstLine="592"/>
        <w:rPr>
          <w:rFonts w:ascii="仿宋_GB2312"/>
          <w:szCs w:val="32"/>
        </w:rPr>
      </w:pPr>
      <w:r w:rsidRPr="0002064B">
        <w:rPr>
          <w:rFonts w:ascii="仿宋_GB2312"/>
          <w:szCs w:val="32"/>
        </w:rPr>
        <w:t>方岩镇、经济开发区、城西新区</w:t>
      </w:r>
    </w:p>
    <w:p w:rsidR="002B3204" w:rsidRDefault="002B3204" w:rsidP="002B3204">
      <w:pPr>
        <w:spacing w:line="520" w:lineRule="exact"/>
        <w:ind w:firstLineChars="200" w:firstLine="592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/>
          <w:bCs/>
          <w:szCs w:val="32"/>
        </w:rPr>
        <w:t>武义县</w:t>
      </w:r>
      <w:r>
        <w:rPr>
          <w:rFonts w:ascii="黑体" w:eastAsia="黑体" w:hAnsi="黑体" w:cs="黑体" w:hint="eastAsia"/>
          <w:bCs/>
          <w:szCs w:val="32"/>
        </w:rPr>
        <w:t>（</w:t>
      </w:r>
      <w:r>
        <w:rPr>
          <w:rFonts w:ascii="黑体" w:eastAsia="黑体" w:hAnsi="黑体" w:cs="黑体"/>
          <w:bCs/>
          <w:szCs w:val="32"/>
        </w:rPr>
        <w:t>3个</w:t>
      </w:r>
      <w:r>
        <w:rPr>
          <w:rFonts w:ascii="黑体" w:eastAsia="黑体" w:hAnsi="黑体" w:cs="黑体" w:hint="eastAsia"/>
          <w:bCs/>
          <w:szCs w:val="32"/>
        </w:rPr>
        <w:t>）</w:t>
      </w:r>
    </w:p>
    <w:p w:rsidR="002B3204" w:rsidRPr="0002064B" w:rsidRDefault="002B3204" w:rsidP="002B3204">
      <w:pPr>
        <w:spacing w:line="520" w:lineRule="exact"/>
        <w:ind w:firstLineChars="200" w:firstLine="592"/>
        <w:rPr>
          <w:rFonts w:ascii="仿宋_GB2312"/>
          <w:szCs w:val="32"/>
        </w:rPr>
      </w:pPr>
      <w:r w:rsidRPr="0002064B">
        <w:rPr>
          <w:rFonts w:ascii="仿宋_GB2312"/>
          <w:szCs w:val="32"/>
        </w:rPr>
        <w:t>温泉度假区、</w:t>
      </w:r>
      <w:proofErr w:type="gramStart"/>
      <w:r w:rsidRPr="0002064B">
        <w:rPr>
          <w:rFonts w:ascii="仿宋_GB2312"/>
          <w:szCs w:val="32"/>
        </w:rPr>
        <w:t>熟溪街道</w:t>
      </w:r>
      <w:proofErr w:type="gramEnd"/>
      <w:r w:rsidRPr="0002064B">
        <w:rPr>
          <w:rFonts w:ascii="仿宋_GB2312"/>
          <w:szCs w:val="32"/>
        </w:rPr>
        <w:t xml:space="preserve">、大田乡              </w:t>
      </w: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2B3204" w:rsidRDefault="002B3204" w:rsidP="002B3204">
      <w:pPr>
        <w:adjustRightInd w:val="0"/>
        <w:snapToGrid w:val="0"/>
        <w:spacing w:line="520" w:lineRule="exact"/>
        <w:rPr>
          <w:rFonts w:eastAsia="方正小标宋简体" w:hint="eastAsia"/>
          <w:sz w:val="44"/>
          <w:szCs w:val="44"/>
        </w:rPr>
      </w:pPr>
    </w:p>
    <w:p w:rsidR="00DA48A3" w:rsidRPr="002B3204" w:rsidRDefault="00DA48A3"/>
    <w:sectPr w:rsidR="00DA48A3" w:rsidRPr="002B3204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2B3204"/>
    <w:rsid w:val="005D1C1C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2019-01-14T03:10:00Z</dcterms:created>
  <dcterms:modified xsi:type="dcterms:W3CDTF">2019-01-14T03:11:00Z</dcterms:modified>
</cp:coreProperties>
</file>